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9F" w:rsidRPr="00AB099F" w:rsidRDefault="00AB099F" w:rsidP="00AB099F">
      <w:pPr>
        <w:widowControl w:val="0"/>
        <w:jc w:val="center"/>
        <w:rPr>
          <w:rFonts w:ascii="Times New Roman" w:hAnsi="Times New Roman" w:cs="Times New Roman"/>
          <w:b/>
          <w:sz w:val="24"/>
        </w:rPr>
      </w:pPr>
      <w:r w:rsidRPr="00AB099F">
        <w:rPr>
          <w:rFonts w:ascii="Times New Roman" w:hAnsi="Times New Roman" w:cs="Times New Roman"/>
          <w:b/>
          <w:sz w:val="24"/>
        </w:rPr>
        <w:t>План тренировочных занятий.</w:t>
      </w:r>
    </w:p>
    <w:p w:rsidR="00AB099F" w:rsidRPr="00AB099F" w:rsidRDefault="00AB099F" w:rsidP="00AB099F">
      <w:pPr>
        <w:widowControl w:val="0"/>
        <w:jc w:val="center"/>
        <w:rPr>
          <w:rFonts w:ascii="Times New Roman" w:hAnsi="Times New Roman" w:cs="Times New Roman"/>
          <w:b/>
          <w:sz w:val="24"/>
        </w:rPr>
      </w:pPr>
      <w:r w:rsidRPr="00AB099F">
        <w:rPr>
          <w:rFonts w:ascii="Times New Roman" w:hAnsi="Times New Roman" w:cs="Times New Roman"/>
          <w:b/>
          <w:sz w:val="24"/>
        </w:rPr>
        <w:t>Группа ТЭ-3.</w:t>
      </w:r>
    </w:p>
    <w:p w:rsidR="00A5163D" w:rsidRPr="00AB099F" w:rsidRDefault="00AB099F" w:rsidP="00AB099F">
      <w:pPr>
        <w:widowControl w:val="0"/>
        <w:rPr>
          <w:rFonts w:ascii="Times New Roman" w:hAnsi="Times New Roman" w:cs="Times New Roman"/>
          <w:b/>
          <w:sz w:val="24"/>
        </w:rPr>
      </w:pPr>
      <w:r w:rsidRPr="00AB099F">
        <w:rPr>
          <w:rFonts w:ascii="Times New Roman" w:hAnsi="Times New Roman" w:cs="Times New Roman"/>
          <w:b/>
          <w:sz w:val="24"/>
        </w:rPr>
        <w:t>8 июня.</w:t>
      </w:r>
    </w:p>
    <w:p w:rsidR="00AB099F" w:rsidRPr="00AB099F" w:rsidRDefault="00AB099F" w:rsidP="00AB099F">
      <w:pPr>
        <w:widowControl w:val="0"/>
        <w:rPr>
          <w:rFonts w:ascii="Times New Roman" w:hAnsi="Times New Roman" w:cs="Times New Roman"/>
          <w:sz w:val="24"/>
        </w:rPr>
      </w:pPr>
      <w:r w:rsidRPr="00AB099F">
        <w:rPr>
          <w:rFonts w:ascii="Times New Roman" w:hAnsi="Times New Roman" w:cs="Times New Roman"/>
          <w:b/>
          <w:sz w:val="24"/>
        </w:rPr>
        <w:t>1 тренировка – 60 мин:</w:t>
      </w:r>
    </w:p>
    <w:p w:rsidR="00AB099F" w:rsidRPr="00AB099F" w:rsidRDefault="00AB099F" w:rsidP="00AB099F">
      <w:pPr>
        <w:widowControl w:val="0"/>
        <w:rPr>
          <w:rFonts w:ascii="Times New Roman" w:hAnsi="Times New Roman" w:cs="Times New Roman"/>
          <w:sz w:val="24"/>
        </w:rPr>
      </w:pPr>
      <w:r w:rsidRPr="00AB099F">
        <w:rPr>
          <w:rFonts w:ascii="Times New Roman" w:hAnsi="Times New Roman" w:cs="Times New Roman"/>
          <w:spacing w:val="40"/>
          <w:sz w:val="24"/>
        </w:rPr>
        <w:t>3адача</w:t>
      </w:r>
      <w:r w:rsidRPr="00AB099F">
        <w:rPr>
          <w:rFonts w:ascii="Times New Roman" w:hAnsi="Times New Roman" w:cs="Times New Roman"/>
          <w:sz w:val="24"/>
        </w:rPr>
        <w:t>: развитие общей выносливости</w:t>
      </w:r>
    </w:p>
    <w:p w:rsidR="00AB099F" w:rsidRPr="00AB099F" w:rsidRDefault="00AB099F" w:rsidP="00AB099F">
      <w:pPr>
        <w:widowControl w:val="0"/>
        <w:overflowPunct w:val="0"/>
        <w:autoSpaceDE w:val="0"/>
        <w:autoSpaceDN w:val="0"/>
        <w:adjustRightInd w:val="0"/>
        <w:ind w:left="284"/>
        <w:textAlignment w:val="baseline"/>
        <w:rPr>
          <w:rFonts w:ascii="Times New Roman" w:hAnsi="Times New Roman" w:cs="Times New Roman"/>
          <w:sz w:val="24"/>
        </w:rPr>
      </w:pPr>
      <w:r w:rsidRPr="00AB099F">
        <w:rPr>
          <w:rFonts w:ascii="Times New Roman" w:hAnsi="Times New Roman" w:cs="Times New Roman"/>
          <w:sz w:val="24"/>
        </w:rPr>
        <w:t>1.   Бег 2 зоны интенсивности 5 км.</w:t>
      </w:r>
    </w:p>
    <w:p w:rsidR="00AB099F" w:rsidRPr="00AB099F" w:rsidRDefault="00AB099F" w:rsidP="00AB099F">
      <w:pPr>
        <w:widowControl w:val="0"/>
        <w:overflowPunct w:val="0"/>
        <w:autoSpaceDE w:val="0"/>
        <w:autoSpaceDN w:val="0"/>
        <w:adjustRightInd w:val="0"/>
        <w:ind w:left="284"/>
        <w:textAlignment w:val="baseline"/>
        <w:rPr>
          <w:rFonts w:ascii="Times New Roman" w:hAnsi="Times New Roman" w:cs="Times New Roman"/>
          <w:sz w:val="24"/>
        </w:rPr>
      </w:pPr>
      <w:r w:rsidRPr="00AB099F">
        <w:rPr>
          <w:rFonts w:ascii="Times New Roman" w:hAnsi="Times New Roman" w:cs="Times New Roman"/>
          <w:sz w:val="24"/>
        </w:rPr>
        <w:t>2.   Упражнения на растягивание и расслабление – 10-15 мин.</w:t>
      </w:r>
    </w:p>
    <w:p w:rsidR="00AB099F" w:rsidRPr="00AB099F" w:rsidRDefault="00AB099F" w:rsidP="00AB099F">
      <w:pPr>
        <w:widowControl w:val="0"/>
        <w:rPr>
          <w:rFonts w:ascii="Times New Roman" w:hAnsi="Times New Roman" w:cs="Times New Roman"/>
          <w:b/>
          <w:sz w:val="24"/>
        </w:rPr>
      </w:pPr>
      <w:r w:rsidRPr="00AB099F">
        <w:rPr>
          <w:rFonts w:ascii="Times New Roman" w:hAnsi="Times New Roman" w:cs="Times New Roman"/>
          <w:b/>
          <w:sz w:val="24"/>
        </w:rPr>
        <w:t>2 тренировка – 60 мин:</w:t>
      </w:r>
    </w:p>
    <w:p w:rsidR="00AB099F" w:rsidRPr="00AB099F" w:rsidRDefault="00AB099F" w:rsidP="00AB099F">
      <w:pPr>
        <w:widowControl w:val="0"/>
        <w:ind w:left="993" w:hanging="993"/>
        <w:rPr>
          <w:rFonts w:ascii="Times New Roman" w:hAnsi="Times New Roman" w:cs="Times New Roman"/>
          <w:sz w:val="24"/>
        </w:rPr>
      </w:pPr>
      <w:r w:rsidRPr="00AB099F">
        <w:rPr>
          <w:rFonts w:ascii="Times New Roman" w:hAnsi="Times New Roman" w:cs="Times New Roman"/>
          <w:spacing w:val="40"/>
          <w:sz w:val="24"/>
        </w:rPr>
        <w:t>3адачи</w:t>
      </w:r>
      <w:r w:rsidRPr="00AB099F">
        <w:rPr>
          <w:rFonts w:ascii="Times New Roman" w:hAnsi="Times New Roman" w:cs="Times New Roman"/>
          <w:sz w:val="24"/>
        </w:rPr>
        <w:t>: развитие специальных силовых качеств.</w:t>
      </w:r>
    </w:p>
    <w:p w:rsidR="00AB099F" w:rsidRPr="00AB099F" w:rsidRDefault="00AB099F" w:rsidP="00AB099F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</w:rPr>
      </w:pPr>
      <w:r w:rsidRPr="00AB099F">
        <w:rPr>
          <w:rFonts w:ascii="Times New Roman" w:hAnsi="Times New Roman" w:cs="Times New Roman"/>
          <w:sz w:val="24"/>
        </w:rPr>
        <w:t>Бег 2 зоны интенсивности 4 км.</w:t>
      </w:r>
    </w:p>
    <w:p w:rsidR="00AB099F" w:rsidRPr="00AB099F" w:rsidRDefault="00AB099F" w:rsidP="00AB099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</w:rPr>
      </w:pPr>
      <w:r w:rsidRPr="00AB099F">
        <w:rPr>
          <w:rFonts w:ascii="Times New Roman" w:hAnsi="Times New Roman" w:cs="Times New Roman"/>
          <w:sz w:val="24"/>
        </w:rPr>
        <w:t xml:space="preserve">«Коньковые» прыжки в подъем – 10 </w:t>
      </w:r>
      <w:proofErr w:type="spellStart"/>
      <w:r w:rsidRPr="00AB099F">
        <w:rPr>
          <w:rFonts w:ascii="Times New Roman" w:hAnsi="Times New Roman" w:cs="Times New Roman"/>
          <w:sz w:val="24"/>
        </w:rPr>
        <w:t>х</w:t>
      </w:r>
      <w:proofErr w:type="spellEnd"/>
      <w:r w:rsidRPr="00AB099F">
        <w:rPr>
          <w:rFonts w:ascii="Times New Roman" w:hAnsi="Times New Roman" w:cs="Times New Roman"/>
          <w:sz w:val="24"/>
        </w:rPr>
        <w:t xml:space="preserve"> 60м.</w:t>
      </w:r>
    </w:p>
    <w:p w:rsidR="00AB099F" w:rsidRPr="00AB099F" w:rsidRDefault="00AB099F" w:rsidP="00AB099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</w:rPr>
      </w:pPr>
      <w:r w:rsidRPr="00AB099F">
        <w:rPr>
          <w:rFonts w:ascii="Times New Roman" w:hAnsi="Times New Roman" w:cs="Times New Roman"/>
          <w:sz w:val="24"/>
        </w:rPr>
        <w:t>Упражнения на растягивание и расслабление – 5-10 мин.</w:t>
      </w:r>
    </w:p>
    <w:p w:rsidR="00AB099F" w:rsidRPr="00AB099F" w:rsidRDefault="00AB099F" w:rsidP="00AB099F">
      <w:pPr>
        <w:widowControl w:val="0"/>
        <w:rPr>
          <w:rFonts w:ascii="Times New Roman" w:hAnsi="Times New Roman" w:cs="Times New Roman"/>
          <w:b/>
          <w:sz w:val="24"/>
        </w:rPr>
      </w:pPr>
      <w:r w:rsidRPr="00AB099F">
        <w:rPr>
          <w:rFonts w:ascii="Times New Roman" w:hAnsi="Times New Roman" w:cs="Times New Roman"/>
          <w:b/>
          <w:sz w:val="24"/>
        </w:rPr>
        <w:t>3 тренировка – 60 мин:</w:t>
      </w:r>
    </w:p>
    <w:p w:rsidR="00AB099F" w:rsidRPr="00AB099F" w:rsidRDefault="00AB099F" w:rsidP="00AB099F">
      <w:pPr>
        <w:widowControl w:val="0"/>
        <w:rPr>
          <w:rFonts w:ascii="Times New Roman" w:hAnsi="Times New Roman" w:cs="Times New Roman"/>
          <w:sz w:val="24"/>
        </w:rPr>
      </w:pPr>
      <w:r w:rsidRPr="00AB099F">
        <w:rPr>
          <w:rFonts w:ascii="Times New Roman" w:hAnsi="Times New Roman" w:cs="Times New Roman"/>
          <w:spacing w:val="40"/>
          <w:sz w:val="24"/>
        </w:rPr>
        <w:t>3адачи</w:t>
      </w:r>
      <w:r w:rsidRPr="00AB099F">
        <w:rPr>
          <w:rFonts w:ascii="Times New Roman" w:hAnsi="Times New Roman" w:cs="Times New Roman"/>
          <w:sz w:val="24"/>
        </w:rPr>
        <w:t>: инструкторская  подготовка</w:t>
      </w:r>
    </w:p>
    <w:p w:rsidR="00AB099F" w:rsidRPr="00AB099F" w:rsidRDefault="00AB099F" w:rsidP="00AB099F">
      <w:pPr>
        <w:widowControl w:val="0"/>
        <w:overflowPunct w:val="0"/>
        <w:autoSpaceDE w:val="0"/>
        <w:autoSpaceDN w:val="0"/>
        <w:adjustRightInd w:val="0"/>
        <w:ind w:left="330"/>
        <w:textAlignment w:val="baseline"/>
        <w:rPr>
          <w:rFonts w:ascii="Times New Roman" w:hAnsi="Times New Roman" w:cs="Times New Roman"/>
          <w:sz w:val="24"/>
        </w:rPr>
      </w:pPr>
      <w:r w:rsidRPr="00AB099F">
        <w:rPr>
          <w:rFonts w:ascii="Times New Roman" w:hAnsi="Times New Roman" w:cs="Times New Roman"/>
          <w:sz w:val="24"/>
        </w:rPr>
        <w:t>1.Изучение методических разработок и на сайте МБУ СШОР№3.</w:t>
      </w:r>
    </w:p>
    <w:p w:rsidR="00AB099F" w:rsidRPr="00AB099F" w:rsidRDefault="00AB099F" w:rsidP="00AB099F">
      <w:pPr>
        <w:widowControl w:val="0"/>
        <w:overflowPunct w:val="0"/>
        <w:autoSpaceDE w:val="0"/>
        <w:autoSpaceDN w:val="0"/>
        <w:adjustRightInd w:val="0"/>
        <w:ind w:left="330"/>
        <w:textAlignment w:val="baseline"/>
        <w:rPr>
          <w:rFonts w:ascii="Times New Roman" w:hAnsi="Times New Roman" w:cs="Times New Roman"/>
          <w:sz w:val="24"/>
        </w:rPr>
      </w:pPr>
      <w:r w:rsidRPr="00AB099F">
        <w:rPr>
          <w:rFonts w:ascii="Times New Roman" w:hAnsi="Times New Roman" w:cs="Times New Roman"/>
          <w:sz w:val="24"/>
        </w:rPr>
        <w:t>2.Изучение правил соревнований по виду спорта «лыжные гонки».</w:t>
      </w:r>
    </w:p>
    <w:p w:rsidR="00AB099F" w:rsidRPr="00AB099F" w:rsidRDefault="00AB099F">
      <w:pPr>
        <w:rPr>
          <w:sz w:val="24"/>
        </w:rPr>
      </w:pPr>
    </w:p>
    <w:p w:rsidR="00AB099F" w:rsidRPr="00AB099F" w:rsidRDefault="00AB099F" w:rsidP="00AB099F">
      <w:pPr>
        <w:widowControl w:val="0"/>
        <w:jc w:val="center"/>
        <w:rPr>
          <w:rFonts w:ascii="Times New Roman" w:hAnsi="Times New Roman" w:cs="Times New Roman"/>
          <w:b/>
          <w:sz w:val="24"/>
        </w:rPr>
      </w:pPr>
      <w:r w:rsidRPr="00AB099F">
        <w:rPr>
          <w:rFonts w:ascii="Times New Roman" w:hAnsi="Times New Roman" w:cs="Times New Roman"/>
          <w:b/>
          <w:sz w:val="24"/>
        </w:rPr>
        <w:t>План тренировочных занятий.</w:t>
      </w:r>
    </w:p>
    <w:p w:rsidR="00AB099F" w:rsidRPr="00AB099F" w:rsidRDefault="00AB099F" w:rsidP="00AB099F">
      <w:pPr>
        <w:widowControl w:val="0"/>
        <w:jc w:val="center"/>
        <w:rPr>
          <w:rFonts w:ascii="Times New Roman" w:hAnsi="Times New Roman" w:cs="Times New Roman"/>
          <w:b/>
          <w:sz w:val="24"/>
        </w:rPr>
      </w:pPr>
      <w:r w:rsidRPr="00AB099F">
        <w:rPr>
          <w:rFonts w:ascii="Times New Roman" w:hAnsi="Times New Roman" w:cs="Times New Roman"/>
          <w:b/>
          <w:sz w:val="24"/>
        </w:rPr>
        <w:t>Группа ТЭ-1.</w:t>
      </w:r>
    </w:p>
    <w:p w:rsidR="00AB099F" w:rsidRPr="00AB099F" w:rsidRDefault="00AB099F" w:rsidP="00AB099F">
      <w:pPr>
        <w:widowControl w:val="0"/>
        <w:rPr>
          <w:rFonts w:ascii="Times New Roman" w:hAnsi="Times New Roman" w:cs="Times New Roman"/>
          <w:b/>
          <w:sz w:val="24"/>
        </w:rPr>
      </w:pPr>
      <w:r w:rsidRPr="00AB099F">
        <w:rPr>
          <w:rFonts w:ascii="Times New Roman" w:hAnsi="Times New Roman" w:cs="Times New Roman"/>
          <w:b/>
          <w:sz w:val="24"/>
        </w:rPr>
        <w:t>8 июня.</w:t>
      </w:r>
    </w:p>
    <w:p w:rsidR="00AB099F" w:rsidRPr="00AB099F" w:rsidRDefault="00AB099F" w:rsidP="00AB099F">
      <w:pPr>
        <w:widowControl w:val="0"/>
        <w:rPr>
          <w:rFonts w:ascii="Times New Roman" w:hAnsi="Times New Roman" w:cs="Times New Roman"/>
          <w:sz w:val="24"/>
        </w:rPr>
      </w:pPr>
      <w:r w:rsidRPr="00AB099F">
        <w:rPr>
          <w:rFonts w:ascii="Times New Roman" w:hAnsi="Times New Roman" w:cs="Times New Roman"/>
          <w:b/>
          <w:sz w:val="24"/>
        </w:rPr>
        <w:t>1 тренировка – 60 мин:</w:t>
      </w:r>
    </w:p>
    <w:p w:rsidR="00AB099F" w:rsidRPr="00AB099F" w:rsidRDefault="00AB099F" w:rsidP="00AB099F">
      <w:pPr>
        <w:widowControl w:val="0"/>
        <w:rPr>
          <w:rFonts w:ascii="Times New Roman" w:hAnsi="Times New Roman" w:cs="Times New Roman"/>
          <w:sz w:val="24"/>
        </w:rPr>
      </w:pPr>
      <w:r w:rsidRPr="00AB099F">
        <w:rPr>
          <w:rFonts w:ascii="Times New Roman" w:hAnsi="Times New Roman" w:cs="Times New Roman"/>
          <w:spacing w:val="40"/>
          <w:sz w:val="24"/>
        </w:rPr>
        <w:t>3адача</w:t>
      </w:r>
      <w:r w:rsidRPr="00AB099F">
        <w:rPr>
          <w:rFonts w:ascii="Times New Roman" w:hAnsi="Times New Roman" w:cs="Times New Roman"/>
          <w:sz w:val="24"/>
        </w:rPr>
        <w:t>: развитие общей выносливости</w:t>
      </w:r>
    </w:p>
    <w:p w:rsidR="00AB099F" w:rsidRPr="00AB099F" w:rsidRDefault="00AB099F" w:rsidP="00AB099F">
      <w:pPr>
        <w:widowControl w:val="0"/>
        <w:overflowPunct w:val="0"/>
        <w:autoSpaceDE w:val="0"/>
        <w:autoSpaceDN w:val="0"/>
        <w:adjustRightInd w:val="0"/>
        <w:ind w:left="284"/>
        <w:textAlignment w:val="baseline"/>
        <w:rPr>
          <w:rFonts w:ascii="Times New Roman" w:hAnsi="Times New Roman" w:cs="Times New Roman"/>
          <w:sz w:val="24"/>
        </w:rPr>
      </w:pPr>
      <w:r w:rsidRPr="00AB099F">
        <w:rPr>
          <w:rFonts w:ascii="Times New Roman" w:hAnsi="Times New Roman" w:cs="Times New Roman"/>
          <w:sz w:val="24"/>
        </w:rPr>
        <w:t>1.   Бег 2 зоны интенсивности 5 км.</w:t>
      </w:r>
    </w:p>
    <w:p w:rsidR="00AB099F" w:rsidRPr="00AB099F" w:rsidRDefault="00AB099F" w:rsidP="00AB099F">
      <w:pPr>
        <w:widowControl w:val="0"/>
        <w:overflowPunct w:val="0"/>
        <w:autoSpaceDE w:val="0"/>
        <w:autoSpaceDN w:val="0"/>
        <w:adjustRightInd w:val="0"/>
        <w:ind w:left="284"/>
        <w:textAlignment w:val="baseline"/>
        <w:rPr>
          <w:rFonts w:ascii="Times New Roman" w:hAnsi="Times New Roman" w:cs="Times New Roman"/>
          <w:sz w:val="24"/>
        </w:rPr>
      </w:pPr>
      <w:r w:rsidRPr="00AB099F">
        <w:rPr>
          <w:rFonts w:ascii="Times New Roman" w:hAnsi="Times New Roman" w:cs="Times New Roman"/>
          <w:sz w:val="24"/>
        </w:rPr>
        <w:t>2.   Упражнения на растягивание и расслабление – 10-15 мин.</w:t>
      </w:r>
    </w:p>
    <w:p w:rsidR="00AB099F" w:rsidRPr="00AB099F" w:rsidRDefault="00AB099F" w:rsidP="00AB099F">
      <w:pPr>
        <w:widowControl w:val="0"/>
        <w:rPr>
          <w:rFonts w:ascii="Times New Roman" w:hAnsi="Times New Roman" w:cs="Times New Roman"/>
          <w:b/>
          <w:sz w:val="24"/>
        </w:rPr>
      </w:pPr>
    </w:p>
    <w:p w:rsidR="00AB099F" w:rsidRPr="00AB099F" w:rsidRDefault="00AB099F" w:rsidP="00AB099F">
      <w:pPr>
        <w:widowControl w:val="0"/>
        <w:rPr>
          <w:rFonts w:ascii="Times New Roman" w:hAnsi="Times New Roman" w:cs="Times New Roman"/>
          <w:b/>
          <w:sz w:val="24"/>
        </w:rPr>
      </w:pPr>
      <w:r w:rsidRPr="00AB099F">
        <w:rPr>
          <w:rFonts w:ascii="Times New Roman" w:hAnsi="Times New Roman" w:cs="Times New Roman"/>
          <w:b/>
          <w:sz w:val="24"/>
        </w:rPr>
        <w:t>2 тренировка – 60 мин:</w:t>
      </w:r>
    </w:p>
    <w:p w:rsidR="00AB099F" w:rsidRPr="00AB099F" w:rsidRDefault="00AB099F" w:rsidP="00AB099F">
      <w:pPr>
        <w:widowControl w:val="0"/>
        <w:ind w:left="993" w:hanging="993"/>
        <w:rPr>
          <w:rFonts w:ascii="Times New Roman" w:hAnsi="Times New Roman" w:cs="Times New Roman"/>
          <w:sz w:val="24"/>
        </w:rPr>
      </w:pPr>
      <w:r w:rsidRPr="00AB099F">
        <w:rPr>
          <w:rFonts w:ascii="Times New Roman" w:hAnsi="Times New Roman" w:cs="Times New Roman"/>
          <w:spacing w:val="40"/>
          <w:sz w:val="24"/>
        </w:rPr>
        <w:t>3адачи</w:t>
      </w:r>
      <w:r w:rsidRPr="00AB099F">
        <w:rPr>
          <w:rFonts w:ascii="Times New Roman" w:hAnsi="Times New Roman" w:cs="Times New Roman"/>
          <w:sz w:val="24"/>
        </w:rPr>
        <w:t>: развитие специальных силовых качеств.</w:t>
      </w:r>
    </w:p>
    <w:p w:rsidR="00AB099F" w:rsidRPr="00AB099F" w:rsidRDefault="00AB099F" w:rsidP="00AB099F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</w:rPr>
      </w:pPr>
      <w:r w:rsidRPr="00AB099F">
        <w:rPr>
          <w:rFonts w:ascii="Times New Roman" w:hAnsi="Times New Roman" w:cs="Times New Roman"/>
          <w:sz w:val="24"/>
        </w:rPr>
        <w:t>Бег 2 зоны интенсивности 4 км.</w:t>
      </w:r>
    </w:p>
    <w:p w:rsidR="00AB099F" w:rsidRPr="00AB099F" w:rsidRDefault="00AB099F" w:rsidP="00AB099F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</w:rPr>
      </w:pPr>
      <w:r w:rsidRPr="00AB099F">
        <w:rPr>
          <w:rFonts w:ascii="Times New Roman" w:hAnsi="Times New Roman" w:cs="Times New Roman"/>
          <w:sz w:val="24"/>
        </w:rPr>
        <w:t xml:space="preserve">«Коньковые» прыжки в подъем – 10 </w:t>
      </w:r>
      <w:proofErr w:type="spellStart"/>
      <w:r w:rsidRPr="00AB099F">
        <w:rPr>
          <w:rFonts w:ascii="Times New Roman" w:hAnsi="Times New Roman" w:cs="Times New Roman"/>
          <w:sz w:val="24"/>
        </w:rPr>
        <w:t>х</w:t>
      </w:r>
      <w:proofErr w:type="spellEnd"/>
      <w:r w:rsidRPr="00AB099F">
        <w:rPr>
          <w:rFonts w:ascii="Times New Roman" w:hAnsi="Times New Roman" w:cs="Times New Roman"/>
          <w:sz w:val="24"/>
        </w:rPr>
        <w:t xml:space="preserve"> 60м.</w:t>
      </w:r>
    </w:p>
    <w:p w:rsidR="00AB099F" w:rsidRPr="00AB099F" w:rsidRDefault="00AB099F" w:rsidP="00AB099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</w:rPr>
      </w:pPr>
      <w:r w:rsidRPr="00AB099F">
        <w:rPr>
          <w:rFonts w:ascii="Times New Roman" w:hAnsi="Times New Roman" w:cs="Times New Roman"/>
          <w:sz w:val="24"/>
        </w:rPr>
        <w:t>Упражнения на растягивание и расслабление – 5-10 мин.</w:t>
      </w:r>
    </w:p>
    <w:p w:rsidR="00AB099F" w:rsidRPr="00AB099F" w:rsidRDefault="00AB099F" w:rsidP="00AB099F">
      <w:pPr>
        <w:widowControl w:val="0"/>
        <w:rPr>
          <w:rFonts w:ascii="Times New Roman" w:hAnsi="Times New Roman" w:cs="Times New Roman"/>
          <w:b/>
          <w:sz w:val="24"/>
        </w:rPr>
      </w:pPr>
    </w:p>
    <w:p w:rsidR="00AB099F" w:rsidRPr="00AB099F" w:rsidRDefault="00AB099F" w:rsidP="00AB099F">
      <w:pPr>
        <w:widowControl w:val="0"/>
        <w:rPr>
          <w:rFonts w:ascii="Times New Roman" w:hAnsi="Times New Roman" w:cs="Times New Roman"/>
          <w:b/>
          <w:sz w:val="24"/>
        </w:rPr>
      </w:pPr>
      <w:r w:rsidRPr="00AB099F">
        <w:rPr>
          <w:rFonts w:ascii="Times New Roman" w:hAnsi="Times New Roman" w:cs="Times New Roman"/>
          <w:b/>
          <w:sz w:val="24"/>
        </w:rPr>
        <w:t>3 тренировка – 60 мин:</w:t>
      </w:r>
    </w:p>
    <w:p w:rsidR="00AB099F" w:rsidRPr="00AB099F" w:rsidRDefault="00AB099F" w:rsidP="00AB099F">
      <w:pPr>
        <w:widowControl w:val="0"/>
        <w:rPr>
          <w:rFonts w:ascii="Times New Roman" w:hAnsi="Times New Roman" w:cs="Times New Roman"/>
          <w:sz w:val="24"/>
        </w:rPr>
      </w:pPr>
      <w:r w:rsidRPr="00AB099F">
        <w:rPr>
          <w:rFonts w:ascii="Times New Roman" w:hAnsi="Times New Roman" w:cs="Times New Roman"/>
          <w:spacing w:val="40"/>
          <w:sz w:val="24"/>
        </w:rPr>
        <w:t>3адачи</w:t>
      </w:r>
      <w:r w:rsidRPr="00AB099F">
        <w:rPr>
          <w:rFonts w:ascii="Times New Roman" w:hAnsi="Times New Roman" w:cs="Times New Roman"/>
          <w:sz w:val="24"/>
        </w:rPr>
        <w:t>: инструкторская  подготовка</w:t>
      </w:r>
    </w:p>
    <w:p w:rsidR="00AB099F" w:rsidRPr="00AB099F" w:rsidRDefault="00AB099F" w:rsidP="00AB099F">
      <w:pPr>
        <w:widowControl w:val="0"/>
        <w:overflowPunct w:val="0"/>
        <w:autoSpaceDE w:val="0"/>
        <w:autoSpaceDN w:val="0"/>
        <w:adjustRightInd w:val="0"/>
        <w:ind w:left="330"/>
        <w:textAlignment w:val="baseline"/>
        <w:rPr>
          <w:rFonts w:ascii="Times New Roman" w:hAnsi="Times New Roman" w:cs="Times New Roman"/>
          <w:sz w:val="24"/>
        </w:rPr>
      </w:pPr>
      <w:r w:rsidRPr="00AB099F">
        <w:rPr>
          <w:rFonts w:ascii="Times New Roman" w:hAnsi="Times New Roman" w:cs="Times New Roman"/>
          <w:sz w:val="24"/>
        </w:rPr>
        <w:t>1.Изучение методических разработок и на сайте МБУ СШОР№3.</w:t>
      </w:r>
    </w:p>
    <w:p w:rsidR="00D654DA" w:rsidRPr="00AB099F" w:rsidRDefault="00D654DA" w:rsidP="00D654DA">
      <w:pPr>
        <w:widowControl w:val="0"/>
        <w:overflowPunct w:val="0"/>
        <w:autoSpaceDE w:val="0"/>
        <w:autoSpaceDN w:val="0"/>
        <w:adjustRightInd w:val="0"/>
        <w:ind w:left="330"/>
        <w:textAlignment w:val="baseline"/>
        <w:rPr>
          <w:rFonts w:ascii="Times New Roman" w:hAnsi="Times New Roman" w:cs="Times New Roman"/>
          <w:sz w:val="24"/>
        </w:rPr>
      </w:pPr>
      <w:r w:rsidRPr="00AB099F">
        <w:rPr>
          <w:rFonts w:ascii="Times New Roman" w:hAnsi="Times New Roman" w:cs="Times New Roman"/>
          <w:sz w:val="24"/>
        </w:rPr>
        <w:t>2.Изучение правил соревнований по виду спорта «лыжные гонки».</w:t>
      </w:r>
    </w:p>
    <w:p w:rsidR="00AB099F" w:rsidRPr="00AB099F" w:rsidRDefault="00AB099F">
      <w:pPr>
        <w:rPr>
          <w:sz w:val="24"/>
        </w:rPr>
      </w:pPr>
    </w:p>
    <w:p w:rsidR="00AB099F" w:rsidRPr="00AB099F" w:rsidRDefault="00AB099F" w:rsidP="00AB099F">
      <w:pPr>
        <w:widowControl w:val="0"/>
        <w:jc w:val="center"/>
        <w:rPr>
          <w:rFonts w:ascii="Times New Roman" w:hAnsi="Times New Roman" w:cs="Times New Roman"/>
          <w:b/>
          <w:sz w:val="24"/>
        </w:rPr>
      </w:pPr>
      <w:r w:rsidRPr="00AB099F">
        <w:rPr>
          <w:rFonts w:ascii="Times New Roman" w:hAnsi="Times New Roman" w:cs="Times New Roman"/>
          <w:b/>
          <w:sz w:val="24"/>
        </w:rPr>
        <w:t>План тренировочных занятий.</w:t>
      </w:r>
    </w:p>
    <w:p w:rsidR="00AB099F" w:rsidRPr="00AB099F" w:rsidRDefault="00AB099F" w:rsidP="00AB099F">
      <w:pPr>
        <w:widowControl w:val="0"/>
        <w:jc w:val="center"/>
        <w:rPr>
          <w:rFonts w:ascii="Times New Roman" w:hAnsi="Times New Roman" w:cs="Times New Roman"/>
          <w:b/>
          <w:sz w:val="24"/>
        </w:rPr>
      </w:pPr>
      <w:r w:rsidRPr="00AB099F">
        <w:rPr>
          <w:rFonts w:ascii="Times New Roman" w:hAnsi="Times New Roman" w:cs="Times New Roman"/>
          <w:b/>
          <w:sz w:val="24"/>
        </w:rPr>
        <w:t>Группа СОГ.</w:t>
      </w:r>
    </w:p>
    <w:p w:rsidR="00AB099F" w:rsidRPr="00AB099F" w:rsidRDefault="00AB099F" w:rsidP="00AB099F">
      <w:pPr>
        <w:widowControl w:val="0"/>
        <w:rPr>
          <w:rFonts w:ascii="Times New Roman" w:hAnsi="Times New Roman" w:cs="Times New Roman"/>
          <w:b/>
          <w:sz w:val="24"/>
        </w:rPr>
      </w:pPr>
    </w:p>
    <w:p w:rsidR="00AB099F" w:rsidRPr="00AB099F" w:rsidRDefault="00AB099F" w:rsidP="00AB099F">
      <w:pPr>
        <w:widowControl w:val="0"/>
        <w:rPr>
          <w:rFonts w:ascii="Times New Roman" w:hAnsi="Times New Roman" w:cs="Times New Roman"/>
          <w:b/>
          <w:sz w:val="24"/>
        </w:rPr>
      </w:pPr>
      <w:r w:rsidRPr="00AB099F">
        <w:rPr>
          <w:rFonts w:ascii="Times New Roman" w:hAnsi="Times New Roman" w:cs="Times New Roman"/>
          <w:b/>
          <w:sz w:val="24"/>
        </w:rPr>
        <w:t>8 июня.</w:t>
      </w:r>
    </w:p>
    <w:p w:rsidR="00AB099F" w:rsidRPr="00AB099F" w:rsidRDefault="00AB099F" w:rsidP="00AB099F">
      <w:pPr>
        <w:widowControl w:val="0"/>
        <w:rPr>
          <w:rFonts w:ascii="Times New Roman" w:hAnsi="Times New Roman" w:cs="Times New Roman"/>
          <w:sz w:val="24"/>
        </w:rPr>
      </w:pPr>
      <w:r w:rsidRPr="00AB099F">
        <w:rPr>
          <w:rFonts w:ascii="Times New Roman" w:hAnsi="Times New Roman" w:cs="Times New Roman"/>
          <w:b/>
          <w:sz w:val="24"/>
        </w:rPr>
        <w:t>1 тренировка – 60 мин:</w:t>
      </w:r>
    </w:p>
    <w:p w:rsidR="00AB099F" w:rsidRPr="00AB099F" w:rsidRDefault="00AB099F" w:rsidP="00AB099F">
      <w:pPr>
        <w:widowControl w:val="0"/>
        <w:rPr>
          <w:rFonts w:ascii="Times New Roman" w:hAnsi="Times New Roman" w:cs="Times New Roman"/>
          <w:sz w:val="24"/>
        </w:rPr>
      </w:pPr>
      <w:r w:rsidRPr="00AB099F">
        <w:rPr>
          <w:rFonts w:ascii="Times New Roman" w:hAnsi="Times New Roman" w:cs="Times New Roman"/>
          <w:spacing w:val="40"/>
          <w:sz w:val="24"/>
        </w:rPr>
        <w:t>3адачи</w:t>
      </w:r>
      <w:r w:rsidRPr="00AB099F">
        <w:rPr>
          <w:rFonts w:ascii="Times New Roman" w:hAnsi="Times New Roman" w:cs="Times New Roman"/>
          <w:sz w:val="24"/>
        </w:rPr>
        <w:t>: развитие общефизической подготовленности и специальных силовых качеств</w:t>
      </w:r>
    </w:p>
    <w:p w:rsidR="00AB099F" w:rsidRPr="00AB099F" w:rsidRDefault="00AB099F" w:rsidP="00AB099F">
      <w:pPr>
        <w:widowControl w:val="0"/>
        <w:overflowPunct w:val="0"/>
        <w:autoSpaceDE w:val="0"/>
        <w:autoSpaceDN w:val="0"/>
        <w:adjustRightInd w:val="0"/>
        <w:ind w:left="284"/>
        <w:textAlignment w:val="baseline"/>
        <w:rPr>
          <w:rFonts w:ascii="Times New Roman" w:hAnsi="Times New Roman" w:cs="Times New Roman"/>
          <w:sz w:val="24"/>
        </w:rPr>
      </w:pPr>
      <w:r w:rsidRPr="00AB099F">
        <w:rPr>
          <w:rFonts w:ascii="Times New Roman" w:hAnsi="Times New Roman" w:cs="Times New Roman"/>
          <w:sz w:val="24"/>
        </w:rPr>
        <w:t>1.Бег 10мин.</w:t>
      </w:r>
    </w:p>
    <w:p w:rsidR="00AB099F" w:rsidRPr="00AB099F" w:rsidRDefault="00AB099F" w:rsidP="00AB099F">
      <w:pPr>
        <w:widowControl w:val="0"/>
        <w:overflowPunct w:val="0"/>
        <w:autoSpaceDE w:val="0"/>
        <w:autoSpaceDN w:val="0"/>
        <w:adjustRightInd w:val="0"/>
        <w:ind w:left="284"/>
        <w:textAlignment w:val="baseline"/>
        <w:rPr>
          <w:rFonts w:ascii="Times New Roman" w:hAnsi="Times New Roman" w:cs="Times New Roman"/>
          <w:sz w:val="24"/>
        </w:rPr>
      </w:pPr>
      <w:r w:rsidRPr="00AB099F">
        <w:rPr>
          <w:rFonts w:ascii="Times New Roman" w:hAnsi="Times New Roman" w:cs="Times New Roman"/>
          <w:sz w:val="24"/>
        </w:rPr>
        <w:t>2.Силовые упражнения (</w:t>
      </w:r>
      <w:proofErr w:type="gramStart"/>
      <w:r w:rsidRPr="00AB099F">
        <w:rPr>
          <w:rFonts w:ascii="Times New Roman" w:hAnsi="Times New Roman" w:cs="Times New Roman"/>
          <w:sz w:val="24"/>
        </w:rPr>
        <w:t>отжимания</w:t>
      </w:r>
      <w:proofErr w:type="gramEnd"/>
      <w:r w:rsidRPr="00AB099F">
        <w:rPr>
          <w:rFonts w:ascii="Times New Roman" w:hAnsi="Times New Roman" w:cs="Times New Roman"/>
          <w:sz w:val="24"/>
        </w:rPr>
        <w:t xml:space="preserve"> в упоре лежа -10 раз, прыжки «кузнечик» -10 раз, отжимания в упоре сзади – 10 раз, выпрыгивания вверх -10 раз, упр. на пресс- 15 раз, приседания на одной ноге – 10+10 раз) </w:t>
      </w:r>
      <w:proofErr w:type="spellStart"/>
      <w:r w:rsidRPr="00AB099F">
        <w:rPr>
          <w:rFonts w:ascii="Times New Roman" w:hAnsi="Times New Roman" w:cs="Times New Roman"/>
          <w:sz w:val="24"/>
        </w:rPr>
        <w:t>х</w:t>
      </w:r>
      <w:proofErr w:type="spellEnd"/>
      <w:r w:rsidRPr="00AB099F">
        <w:rPr>
          <w:rFonts w:ascii="Times New Roman" w:hAnsi="Times New Roman" w:cs="Times New Roman"/>
          <w:sz w:val="24"/>
        </w:rPr>
        <w:t xml:space="preserve"> 5 подходов.</w:t>
      </w:r>
    </w:p>
    <w:p w:rsidR="00AB099F" w:rsidRPr="00AB099F" w:rsidRDefault="00AB099F" w:rsidP="00AB099F">
      <w:pPr>
        <w:widowControl w:val="0"/>
        <w:overflowPunct w:val="0"/>
        <w:autoSpaceDE w:val="0"/>
        <w:autoSpaceDN w:val="0"/>
        <w:adjustRightInd w:val="0"/>
        <w:ind w:left="284"/>
        <w:textAlignment w:val="baseline"/>
        <w:rPr>
          <w:rFonts w:ascii="Times New Roman" w:hAnsi="Times New Roman" w:cs="Times New Roman"/>
          <w:sz w:val="24"/>
        </w:rPr>
      </w:pPr>
      <w:r w:rsidRPr="00AB099F">
        <w:rPr>
          <w:rFonts w:ascii="Times New Roman" w:hAnsi="Times New Roman" w:cs="Times New Roman"/>
          <w:sz w:val="24"/>
        </w:rPr>
        <w:t>3.Упражнения на растягивание и расслабление – 5-10 мин.</w:t>
      </w:r>
    </w:p>
    <w:p w:rsidR="00AB099F" w:rsidRPr="00AB099F" w:rsidRDefault="00AB099F">
      <w:pPr>
        <w:rPr>
          <w:sz w:val="24"/>
        </w:rPr>
      </w:pPr>
    </w:p>
    <w:p w:rsidR="00AB099F" w:rsidRDefault="00AB099F" w:rsidP="00AB099F">
      <w:pPr>
        <w:widowControl w:val="0"/>
        <w:rPr>
          <w:rFonts w:ascii="Times New Roman" w:hAnsi="Times New Roman" w:cs="Times New Roman"/>
          <w:b/>
          <w:sz w:val="24"/>
        </w:rPr>
      </w:pPr>
    </w:p>
    <w:p w:rsidR="00AB099F" w:rsidRDefault="00AB099F" w:rsidP="00AB099F">
      <w:pPr>
        <w:widowControl w:val="0"/>
        <w:rPr>
          <w:rFonts w:ascii="Times New Roman" w:hAnsi="Times New Roman" w:cs="Times New Roman"/>
          <w:b/>
          <w:sz w:val="24"/>
        </w:rPr>
      </w:pPr>
    </w:p>
    <w:p w:rsidR="00AB099F" w:rsidRDefault="00AB099F" w:rsidP="00AB099F">
      <w:pPr>
        <w:widowControl w:val="0"/>
        <w:rPr>
          <w:rFonts w:ascii="Times New Roman" w:hAnsi="Times New Roman" w:cs="Times New Roman"/>
          <w:b/>
          <w:sz w:val="24"/>
        </w:rPr>
      </w:pPr>
    </w:p>
    <w:p w:rsidR="00AB099F" w:rsidRDefault="00AB099F" w:rsidP="00AB099F">
      <w:pPr>
        <w:widowControl w:val="0"/>
        <w:rPr>
          <w:rFonts w:ascii="Times New Roman" w:hAnsi="Times New Roman" w:cs="Times New Roman"/>
          <w:b/>
          <w:sz w:val="24"/>
        </w:rPr>
      </w:pPr>
    </w:p>
    <w:p w:rsidR="00AB099F" w:rsidRDefault="00AB099F" w:rsidP="00AB099F">
      <w:pPr>
        <w:widowControl w:val="0"/>
        <w:rPr>
          <w:rFonts w:ascii="Times New Roman" w:hAnsi="Times New Roman" w:cs="Times New Roman"/>
          <w:b/>
          <w:sz w:val="24"/>
        </w:rPr>
      </w:pPr>
    </w:p>
    <w:p w:rsidR="00AB099F" w:rsidRPr="00AB099F" w:rsidRDefault="00AB099F" w:rsidP="00AB099F">
      <w:pPr>
        <w:widowControl w:val="0"/>
        <w:rPr>
          <w:rFonts w:ascii="Times New Roman" w:hAnsi="Times New Roman" w:cs="Times New Roman"/>
          <w:b/>
          <w:sz w:val="24"/>
        </w:rPr>
      </w:pPr>
      <w:r w:rsidRPr="00AB099F">
        <w:rPr>
          <w:rFonts w:ascii="Times New Roman" w:hAnsi="Times New Roman" w:cs="Times New Roman"/>
          <w:b/>
          <w:sz w:val="24"/>
        </w:rPr>
        <w:t xml:space="preserve">Тема: </w:t>
      </w:r>
      <w:r w:rsidRPr="00AB099F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Инструкторская и судейская практика</w:t>
      </w:r>
    </w:p>
    <w:p w:rsidR="00AB099F" w:rsidRPr="00AB099F" w:rsidRDefault="00AB099F" w:rsidP="00AB099F">
      <w:pPr>
        <w:pStyle w:val="a4"/>
        <w:shd w:val="clear" w:color="auto" w:fill="FFFFFF"/>
        <w:ind w:right="58" w:firstLine="850"/>
        <w:rPr>
          <w:color w:val="000000"/>
        </w:rPr>
      </w:pPr>
      <w:r w:rsidRPr="00AB099F">
        <w:rPr>
          <w:color w:val="000000"/>
        </w:rPr>
        <w:br/>
        <w:t xml:space="preserve">Инструкторская и судейская практика направлена на освоение элементарных умений и навыков ведения учебной работы и судейства соревнований. Она проводится с </w:t>
      </w:r>
      <w:proofErr w:type="gramStart"/>
      <w:r w:rsidRPr="00AB099F">
        <w:rPr>
          <w:color w:val="000000"/>
        </w:rPr>
        <w:t>обучающимися</w:t>
      </w:r>
      <w:proofErr w:type="gramEnd"/>
      <w:r w:rsidRPr="00AB099F">
        <w:rPr>
          <w:color w:val="000000"/>
        </w:rPr>
        <w:t xml:space="preserve"> групп на тренировочном этапе (этапе спортивной специализации). Обучающиеся этих групп готовятся к роли инструктора, помощника тренера в организации и проведении занятий и соревнований в качестве судей.</w:t>
      </w:r>
      <w:r w:rsidRPr="00AB099F">
        <w:rPr>
          <w:color w:val="000000"/>
        </w:rPr>
        <w:br/>
      </w:r>
      <w:r w:rsidRPr="00AB099F">
        <w:rPr>
          <w:color w:val="000000"/>
          <w:shd w:val="clear" w:color="auto" w:fill="FFFFFF"/>
        </w:rPr>
        <w:t xml:space="preserve">Работа по привитию инструкторских и судейских навыков проводится в тренировочных группах согласно тренировочному плану. </w:t>
      </w:r>
    </w:p>
    <w:p w:rsidR="00AB099F" w:rsidRPr="00AB099F" w:rsidRDefault="00AB099F" w:rsidP="00AB099F">
      <w:pPr>
        <w:widowControl w:val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B099F">
        <w:rPr>
          <w:rFonts w:ascii="Times New Roman" w:hAnsi="Times New Roman" w:cs="Times New Roman"/>
          <w:color w:val="000000"/>
          <w:sz w:val="24"/>
          <w:shd w:val="clear" w:color="auto" w:fill="FFFFFF"/>
        </w:rPr>
        <w:t>Работа проводится в форме бесед, семинаров, практических занятий и самостоятельного обслуживания соревнований.</w:t>
      </w:r>
    </w:p>
    <w:p w:rsidR="00AB099F" w:rsidRPr="00AB099F" w:rsidRDefault="00AB099F" w:rsidP="00AB099F">
      <w:pPr>
        <w:widowControl w:val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B099F">
        <w:rPr>
          <w:rFonts w:ascii="Times New Roman" w:hAnsi="Times New Roman" w:cs="Times New Roman"/>
          <w:color w:val="000000"/>
          <w:sz w:val="24"/>
        </w:rPr>
        <w:br/>
      </w:r>
      <w:r w:rsidRPr="00AB099F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Инструкторская и судейская практика</w:t>
      </w:r>
      <w:r w:rsidRPr="00AB099F">
        <w:rPr>
          <w:rFonts w:ascii="Times New Roman" w:hAnsi="Times New Roman" w:cs="Times New Roman"/>
          <w:color w:val="000000"/>
          <w:sz w:val="24"/>
        </w:rPr>
        <w:t xml:space="preserve"> включает в себя изучение разделов:</w:t>
      </w:r>
      <w:r w:rsidRPr="00AB099F">
        <w:rPr>
          <w:rFonts w:ascii="Times New Roman" w:hAnsi="Times New Roman" w:cs="Times New Roman"/>
          <w:color w:val="000000"/>
          <w:sz w:val="24"/>
        </w:rPr>
        <w:br/>
      </w:r>
      <w:r w:rsidRPr="00AB09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- Обязанности и права участников соревнований. </w:t>
      </w:r>
    </w:p>
    <w:p w:rsidR="00AB099F" w:rsidRPr="00AB099F" w:rsidRDefault="00AB099F" w:rsidP="00AB099F">
      <w:pPr>
        <w:widowControl w:val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B09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- Общие обязанности судей. </w:t>
      </w:r>
    </w:p>
    <w:p w:rsidR="00AB099F" w:rsidRPr="00AB099F" w:rsidRDefault="00AB099F" w:rsidP="00AB099F">
      <w:pPr>
        <w:widowControl w:val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B09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- Обязанности главного судьи, заместителя главного судьи, главного секретаря и его заместителей, судей на старте, судей на финише, контролеров. </w:t>
      </w:r>
    </w:p>
    <w:p w:rsidR="00AB099F" w:rsidRPr="00AB099F" w:rsidRDefault="00AB099F" w:rsidP="00AB099F">
      <w:pPr>
        <w:widowControl w:val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B09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- Оформление места старта, финиша, зоны передачи эстафеты. </w:t>
      </w:r>
    </w:p>
    <w:p w:rsidR="00AB099F" w:rsidRPr="00AB099F" w:rsidRDefault="00AB099F" w:rsidP="00AB099F">
      <w:pPr>
        <w:widowControl w:val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B099F">
        <w:rPr>
          <w:rFonts w:ascii="Times New Roman" w:hAnsi="Times New Roman" w:cs="Times New Roman"/>
          <w:color w:val="000000"/>
          <w:sz w:val="24"/>
          <w:shd w:val="clear" w:color="auto" w:fill="FFFFFF"/>
        </w:rPr>
        <w:t>- Подготовка трассы лыжных гонок.</w:t>
      </w:r>
    </w:p>
    <w:p w:rsidR="00AB099F" w:rsidRPr="00AB099F" w:rsidRDefault="00AB099F" w:rsidP="00AB099F">
      <w:pPr>
        <w:widowControl w:val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B099F">
        <w:rPr>
          <w:rFonts w:ascii="Times New Roman" w:hAnsi="Times New Roman" w:cs="Times New Roman"/>
          <w:color w:val="000000"/>
          <w:sz w:val="24"/>
        </w:rPr>
        <w:br/>
        <w:t>Применение практических знаний:</w:t>
      </w:r>
      <w:r w:rsidRPr="00AB099F">
        <w:rPr>
          <w:rFonts w:ascii="Times New Roman" w:hAnsi="Times New Roman" w:cs="Times New Roman"/>
          <w:color w:val="000000"/>
          <w:sz w:val="24"/>
        </w:rPr>
        <w:br/>
      </w:r>
      <w:r w:rsidRPr="00AB09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- Судейство соревнований по лыжным гонкам в спортивной школе. </w:t>
      </w:r>
    </w:p>
    <w:p w:rsidR="00AB099F" w:rsidRPr="00AB099F" w:rsidRDefault="00AB099F" w:rsidP="00AB099F">
      <w:pPr>
        <w:widowControl w:val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B09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- Помощь в организации и проведении соревнований по лыжным гонкам в общеобразовательных школах района, города. </w:t>
      </w:r>
    </w:p>
    <w:p w:rsidR="00AB099F" w:rsidRPr="00AB099F" w:rsidRDefault="00AB099F" w:rsidP="00AB099F">
      <w:pPr>
        <w:pStyle w:val="a4"/>
        <w:shd w:val="clear" w:color="auto" w:fill="FFFFFF"/>
        <w:ind w:firstLine="562"/>
        <w:rPr>
          <w:color w:val="000000"/>
        </w:rPr>
      </w:pPr>
      <w:r w:rsidRPr="00AB099F">
        <w:rPr>
          <w:bCs/>
          <w:iCs/>
          <w:color w:val="000000"/>
        </w:rPr>
        <w:t>Инструкторская практика.</w:t>
      </w:r>
      <w:r w:rsidRPr="00AB099F">
        <w:rPr>
          <w:b/>
          <w:bCs/>
          <w:color w:val="000000"/>
        </w:rPr>
        <w:t> </w:t>
      </w:r>
      <w:r w:rsidRPr="00AB099F">
        <w:rPr>
          <w:color w:val="000000"/>
        </w:rPr>
        <w:t xml:space="preserve">В основе инструкторских занятий лежит принятая методика обучения. Поочередно </w:t>
      </w:r>
      <w:proofErr w:type="gramStart"/>
      <w:r w:rsidRPr="00AB099F">
        <w:rPr>
          <w:color w:val="000000"/>
        </w:rPr>
        <w:t>выполняя роль</w:t>
      </w:r>
      <w:proofErr w:type="gramEnd"/>
      <w:r w:rsidRPr="00AB099F">
        <w:rPr>
          <w:color w:val="000000"/>
        </w:rPr>
        <w:t xml:space="preserve"> инст</w:t>
      </w:r>
      <w:r w:rsidRPr="00AB099F">
        <w:rPr>
          <w:color w:val="000000"/>
        </w:rPr>
        <w:softHyphen/>
        <w:t>руктора, обучающиеся учатся последовательно и систематически изучать тактические и технические атакующие и защитные действия. Инструктор обязан правильно назвать это действие в соответствии с терминологией, правильно пока</w:t>
      </w:r>
      <w:r w:rsidRPr="00AB099F">
        <w:rPr>
          <w:color w:val="000000"/>
        </w:rPr>
        <w:softHyphen/>
        <w:t xml:space="preserve">зать его, дать обоснование, обратить внимание </w:t>
      </w:r>
      <w:proofErr w:type="gramStart"/>
      <w:r w:rsidRPr="00AB099F">
        <w:rPr>
          <w:color w:val="000000"/>
        </w:rPr>
        <w:t>занимающихся</w:t>
      </w:r>
      <w:proofErr w:type="gramEnd"/>
      <w:r w:rsidRPr="00AB099F">
        <w:rPr>
          <w:color w:val="000000"/>
        </w:rPr>
        <w:t xml:space="preserve"> на важнейшие элементы действия и методы его разучивания. Инструктор должен правильно подавать команду для исполнения действия, уметь находить и исправлять ошибки, рационально дозировать нагрузку в процессе совершенствования действия. Инструкторские занятия наиболее эффективны, когда обучающиеся имеют уже необходимое представление о методике обучения, а также правильно выработанные и прочно усвоенные технические навыки.</w:t>
      </w:r>
    </w:p>
    <w:p w:rsidR="00AB099F" w:rsidRPr="00AB099F" w:rsidRDefault="00AB099F" w:rsidP="00AB099F">
      <w:pPr>
        <w:pStyle w:val="a4"/>
        <w:shd w:val="clear" w:color="auto" w:fill="FFFFFF"/>
        <w:ind w:firstLine="562"/>
        <w:rPr>
          <w:color w:val="000000"/>
        </w:rPr>
      </w:pPr>
      <w:r w:rsidRPr="00AB099F">
        <w:rPr>
          <w:bCs/>
          <w:iCs/>
          <w:color w:val="000000"/>
        </w:rPr>
        <w:t>Судейская практика</w:t>
      </w:r>
      <w:r w:rsidRPr="00AB099F">
        <w:rPr>
          <w:color w:val="000000"/>
        </w:rPr>
        <w:t xml:space="preserve"> дает возможность </w:t>
      </w:r>
      <w:proofErr w:type="gramStart"/>
      <w:r w:rsidRPr="00AB099F">
        <w:rPr>
          <w:color w:val="000000"/>
        </w:rPr>
        <w:t>обучающимся</w:t>
      </w:r>
      <w:proofErr w:type="gramEnd"/>
      <w:r w:rsidRPr="00AB099F">
        <w:rPr>
          <w:color w:val="000000"/>
        </w:rPr>
        <w:t xml:space="preserve"> получить квалификацию судьи. В возрасте 14-16 лет прошедшим специальную теоретическую и практическую подготовку при условии регулярного участия в судействе соревнований присваивается судейская квалификация «Юный судья». </w:t>
      </w:r>
    </w:p>
    <w:p w:rsidR="00AB099F" w:rsidRDefault="00AB099F"/>
    <w:sectPr w:rsidR="00AB099F" w:rsidSect="00A5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11D1"/>
    <w:multiLevelType w:val="hybridMultilevel"/>
    <w:tmpl w:val="00EA76E2"/>
    <w:lvl w:ilvl="0" w:tplc="0C78D1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FA1617"/>
    <w:multiLevelType w:val="hybridMultilevel"/>
    <w:tmpl w:val="602AA13E"/>
    <w:lvl w:ilvl="0" w:tplc="A4EA41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099F"/>
    <w:rsid w:val="00A5163D"/>
    <w:rsid w:val="00AB099F"/>
    <w:rsid w:val="00D6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9F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9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099F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3348</Characters>
  <Application>Microsoft Office Word</Application>
  <DocSecurity>0</DocSecurity>
  <Lines>27</Lines>
  <Paragraphs>7</Paragraphs>
  <ScaleCrop>false</ScaleCrop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2020-06-03T18:43:00Z</dcterms:created>
  <dcterms:modified xsi:type="dcterms:W3CDTF">2020-06-03T18:49:00Z</dcterms:modified>
</cp:coreProperties>
</file>